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6E2E" w:rsidTr="00E36E2E">
        <w:tc>
          <w:tcPr>
            <w:tcW w:w="9062" w:type="dxa"/>
          </w:tcPr>
          <w:p w:rsidR="00E36E2E" w:rsidRPr="00740C9F" w:rsidRDefault="00E36E2E" w:rsidP="00E36E2E">
            <w:pPr>
              <w:jc w:val="center"/>
              <w:rPr>
                <w:sz w:val="28"/>
              </w:rPr>
            </w:pPr>
            <w:r w:rsidRPr="00740C9F">
              <w:rPr>
                <w:sz w:val="28"/>
              </w:rPr>
              <w:t>SVATÝ VÁCLAV A DEN ČESKÉ STÁTNOSTI</w:t>
            </w:r>
          </w:p>
          <w:p w:rsidR="00E36E2E" w:rsidRDefault="00E36E2E" w:rsidP="00E36E2E">
            <w:pPr>
              <w:rPr>
                <w:sz w:val="28"/>
              </w:rPr>
            </w:pPr>
            <w:r w:rsidRPr="00740C9F">
              <w:rPr>
                <w:sz w:val="28"/>
              </w:rPr>
              <w:t xml:space="preserve">Proč slavíme v tento den? </w:t>
            </w:r>
          </w:p>
          <w:p w:rsidR="00E36E2E" w:rsidRDefault="00E36E2E" w:rsidP="00E36E2E">
            <w:pPr>
              <w:rPr>
                <w:sz w:val="28"/>
              </w:rPr>
            </w:pPr>
            <w:r>
              <w:rPr>
                <w:sz w:val="28"/>
              </w:rPr>
              <w:t>Kdo slaví v tento den svátek? ___________________</w:t>
            </w:r>
          </w:p>
          <w:p w:rsidR="00E36E2E" w:rsidRPr="004942CA" w:rsidRDefault="00E36E2E" w:rsidP="00E36E2E">
            <w:pPr>
              <w:ind w:left="2124" w:firstLine="708"/>
              <w:rPr>
                <w:b/>
                <w:sz w:val="28"/>
              </w:rPr>
            </w:pPr>
            <w:r w:rsidRPr="004942CA">
              <w:rPr>
                <w:b/>
                <w:sz w:val="28"/>
              </w:rPr>
              <w:t>Život svatého Václava</w:t>
            </w:r>
          </w:p>
          <w:p w:rsidR="00E36E2E" w:rsidRDefault="00E36E2E" w:rsidP="00E36E2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Václav se narodil asi v roce 907. Vychovávala a vzdělávala ho jeho </w:t>
            </w:r>
          </w:p>
          <w:p w:rsidR="00E36E2E" w:rsidRDefault="00E36E2E" w:rsidP="00E36E2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BABIČKA – TETA jménem Ludmila. Tu však nechala zavraždit jeho matka DRAHOMÍRA – LUBOMÍRA. Po smrti jeho otce vládla, protože byl Václav zatím moc STARÝ – MLADÝ. Když Václav usedl na trůn, snažil se vládnout spravedlivě a mírumilovně.</w:t>
            </w:r>
          </w:p>
          <w:p w:rsidR="00E36E2E" w:rsidRDefault="00E36E2E" w:rsidP="00E36E2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Václav zajistil naší zemi mír. Vyjednání míru se nelíbilo jeho bratrovi BROŇOVI – BOLESLAVOVI. Proto nechal svého bratra Václava ZAVRAŽDIT – OSLAVIT. </w:t>
            </w:r>
          </w:p>
          <w:p w:rsidR="00E36E2E" w:rsidRDefault="00E36E2E" w:rsidP="00E36E2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Ludmilu a Václava si lidé pamatovali jako zbožné a vzdělané. Po smrti byli prohlášeni za svaté.</w:t>
            </w:r>
          </w:p>
          <w:p w:rsidR="00E36E2E" w:rsidRPr="00740C9F" w:rsidRDefault="00E36E2E" w:rsidP="00E36E2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Sv. Václav se stal _________________ české státnosti.  </w:t>
            </w:r>
          </w:p>
          <w:p w:rsidR="00E36E2E" w:rsidRDefault="00E36E2E" w:rsidP="00740C9F">
            <w:pPr>
              <w:jc w:val="center"/>
              <w:rPr>
                <w:sz w:val="28"/>
              </w:rPr>
            </w:pPr>
          </w:p>
        </w:tc>
      </w:tr>
      <w:tr w:rsidR="00E36E2E" w:rsidTr="00E36E2E">
        <w:tc>
          <w:tcPr>
            <w:tcW w:w="9062" w:type="dxa"/>
          </w:tcPr>
          <w:p w:rsidR="00E36E2E" w:rsidRPr="00740C9F" w:rsidRDefault="00E36E2E" w:rsidP="00E36E2E">
            <w:pPr>
              <w:jc w:val="center"/>
              <w:rPr>
                <w:sz w:val="28"/>
              </w:rPr>
            </w:pPr>
            <w:r w:rsidRPr="00740C9F">
              <w:rPr>
                <w:sz w:val="28"/>
              </w:rPr>
              <w:t>SVATÝ VÁCLAV A DEN ČESKÉ STÁTNOSTI</w:t>
            </w:r>
          </w:p>
          <w:p w:rsidR="00E36E2E" w:rsidRDefault="00E36E2E" w:rsidP="00E36E2E">
            <w:pPr>
              <w:rPr>
                <w:sz w:val="28"/>
              </w:rPr>
            </w:pPr>
            <w:r w:rsidRPr="00740C9F">
              <w:rPr>
                <w:sz w:val="28"/>
              </w:rPr>
              <w:t xml:space="preserve">Proč slavíme v tento den? </w:t>
            </w:r>
          </w:p>
          <w:p w:rsidR="00E36E2E" w:rsidRDefault="00E36E2E" w:rsidP="00E36E2E">
            <w:pPr>
              <w:rPr>
                <w:sz w:val="28"/>
              </w:rPr>
            </w:pPr>
            <w:r>
              <w:rPr>
                <w:sz w:val="28"/>
              </w:rPr>
              <w:t>Kdo slaví v tento den svátek? ___________________</w:t>
            </w:r>
          </w:p>
          <w:p w:rsidR="00E36E2E" w:rsidRPr="004942CA" w:rsidRDefault="00E36E2E" w:rsidP="00E36E2E">
            <w:pPr>
              <w:ind w:left="2124" w:firstLine="708"/>
              <w:rPr>
                <w:b/>
                <w:sz w:val="28"/>
              </w:rPr>
            </w:pPr>
            <w:r w:rsidRPr="004942CA">
              <w:rPr>
                <w:b/>
                <w:sz w:val="28"/>
              </w:rPr>
              <w:t>Život svatého Václava</w:t>
            </w:r>
          </w:p>
          <w:p w:rsidR="00E36E2E" w:rsidRDefault="00E36E2E" w:rsidP="00E36E2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Václav se narodil asi v roce 907. Vychovávala a vzdělávala ho jeho </w:t>
            </w:r>
          </w:p>
          <w:p w:rsidR="00E36E2E" w:rsidRDefault="00E36E2E" w:rsidP="00E36E2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BABIČKA – TETA jménem Ludmila. Tu však nechala zavraždit jeho matka DRAHOMÍRA – LUBOMÍRA. Po smrti jeho otce vládla, protože byl Václav zatím moc STARÝ – MLADÝ. Když Václav usedl na trůn, snažil se vládnout spravedlivě a mírumilovně.</w:t>
            </w:r>
          </w:p>
          <w:p w:rsidR="00E36E2E" w:rsidRDefault="00E36E2E" w:rsidP="00E36E2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Václav zajistil naší zemi mír. Vyjednání míru se nelíbilo jeho bratrovi BROŇOVI – BOLESLAVOVI. Proto nechal svého bratra Václava ZAVRAŽDIT – OSLAVIT. </w:t>
            </w:r>
          </w:p>
          <w:p w:rsidR="00E36E2E" w:rsidRDefault="00E36E2E" w:rsidP="00E36E2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Ludmilu a Václava si lidé pamatovali jako zbožné a vzdělané. Po smrti byli prohlášeni za svaté.</w:t>
            </w:r>
          </w:p>
          <w:p w:rsidR="00E36E2E" w:rsidRPr="00740C9F" w:rsidRDefault="00E36E2E" w:rsidP="00E36E2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Sv. Václav se stal _________________ české státnosti.  </w:t>
            </w:r>
          </w:p>
          <w:p w:rsidR="00E36E2E" w:rsidRDefault="00E36E2E" w:rsidP="00740C9F">
            <w:pPr>
              <w:jc w:val="center"/>
              <w:rPr>
                <w:sz w:val="28"/>
              </w:rPr>
            </w:pPr>
          </w:p>
        </w:tc>
      </w:tr>
    </w:tbl>
    <w:p w:rsidR="004942CA" w:rsidRPr="00740C9F" w:rsidRDefault="004942CA" w:rsidP="004942CA">
      <w:pPr>
        <w:spacing w:after="0" w:line="360" w:lineRule="auto"/>
        <w:rPr>
          <w:sz w:val="28"/>
        </w:rPr>
      </w:pPr>
      <w:bookmarkStart w:id="0" w:name="_GoBack"/>
      <w:bookmarkEnd w:id="0"/>
      <w:r>
        <w:rPr>
          <w:sz w:val="28"/>
        </w:rPr>
        <w:lastRenderedPageBreak/>
        <w:t xml:space="preserve"> </w:t>
      </w:r>
    </w:p>
    <w:sectPr w:rsidR="004942CA" w:rsidRPr="00740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9F"/>
    <w:rsid w:val="004942CA"/>
    <w:rsid w:val="00740C9F"/>
    <w:rsid w:val="00BE35B6"/>
    <w:rsid w:val="00E3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F441E-E47A-4694-9F48-BAA7C508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3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Švandová Olga</dc:creator>
  <cp:keywords/>
  <dc:description/>
  <cp:lastModifiedBy>Švandová Olga</cp:lastModifiedBy>
  <cp:revision>2</cp:revision>
  <dcterms:created xsi:type="dcterms:W3CDTF">2021-09-27T05:47:00Z</dcterms:created>
  <dcterms:modified xsi:type="dcterms:W3CDTF">2021-09-27T06:45:00Z</dcterms:modified>
</cp:coreProperties>
</file>